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FB" w:rsidRDefault="00E90CFB" w:rsidP="00E90CFB">
      <w:pPr>
        <w:jc w:val="center"/>
        <w:rPr>
          <w:sz w:val="36"/>
        </w:rPr>
      </w:pPr>
    </w:p>
    <w:p w:rsidR="00E90CFB" w:rsidRDefault="00E90CFB" w:rsidP="00E90CFB">
      <w:pPr>
        <w:keepNext/>
        <w:jc w:val="center"/>
      </w:pPr>
      <w:r>
        <w:rPr>
          <w:noProof/>
        </w:rPr>
        <w:drawing>
          <wp:inline distT="0" distB="0" distL="0" distR="0">
            <wp:extent cx="517525" cy="647065"/>
            <wp:effectExtent l="1905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CFB" w:rsidRDefault="00E90CFB" w:rsidP="00E90CFB">
      <w:pPr>
        <w:jc w:val="center"/>
        <w:outlineLvl w:val="0"/>
        <w:rPr>
          <w:b/>
          <w:sz w:val="28"/>
          <w:szCs w:val="28"/>
        </w:rPr>
      </w:pPr>
      <w:r w:rsidRPr="006D1AD6">
        <w:rPr>
          <w:b/>
          <w:sz w:val="28"/>
          <w:szCs w:val="28"/>
        </w:rPr>
        <w:t>Комиссия по бюджету</w:t>
      </w:r>
      <w:r>
        <w:rPr>
          <w:b/>
          <w:sz w:val="28"/>
          <w:szCs w:val="28"/>
        </w:rPr>
        <w:t>,</w:t>
      </w:r>
      <w:r w:rsidRPr="006D1AD6">
        <w:rPr>
          <w:b/>
          <w:sz w:val="28"/>
          <w:szCs w:val="28"/>
        </w:rPr>
        <w:t xml:space="preserve"> экономической политике</w:t>
      </w:r>
      <w:r>
        <w:rPr>
          <w:b/>
          <w:sz w:val="28"/>
          <w:szCs w:val="28"/>
        </w:rPr>
        <w:t xml:space="preserve"> и имущественным отношениям</w:t>
      </w:r>
      <w:r w:rsidRPr="006D1AD6">
        <w:rPr>
          <w:b/>
          <w:sz w:val="28"/>
          <w:szCs w:val="28"/>
        </w:rPr>
        <w:t xml:space="preserve"> </w:t>
      </w:r>
    </w:p>
    <w:p w:rsidR="00E90CFB" w:rsidRDefault="00E90CFB" w:rsidP="00E90CF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Каслинского муниципального района</w:t>
      </w:r>
    </w:p>
    <w:p w:rsidR="00E90CFB" w:rsidRPr="006D1AD6" w:rsidRDefault="00E90CFB" w:rsidP="00E90CF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E90CFB" w:rsidRDefault="00E90CFB" w:rsidP="00E90CFB">
      <w:pPr>
        <w:jc w:val="center"/>
        <w:outlineLvl w:val="0"/>
        <w:rPr>
          <w:b/>
          <w:sz w:val="32"/>
        </w:rPr>
      </w:pPr>
      <w:r w:rsidRPr="00C13669">
        <w:pict>
          <v:line id="_x0000_s1026" style="position:absolute;left:0;text-align:left;z-index:251658240" from="3.6pt,21.5pt" to="478.8pt,21.5pt" o:allowincell="f" strokeweight="2.25pt"/>
        </w:pict>
      </w: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E90CFB" w:rsidRDefault="00E90CFB" w:rsidP="00E90CFB">
      <w:r>
        <w:pict>
          <v:line id="_x0000_s1027" style="position:absolute;z-index:251658240" from="3.6pt,5.15pt" to="478.8pt,5.15pt" o:allowincell="f"/>
        </w:pict>
      </w:r>
    </w:p>
    <w:p w:rsidR="00E90CFB" w:rsidRDefault="00E90CFB" w:rsidP="00E90CFB">
      <w:pPr>
        <w:pStyle w:val="1"/>
      </w:pPr>
      <w:r>
        <w:t>от «28» июня 2016 года №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0CFB" w:rsidRDefault="00E90CFB" w:rsidP="00E90CFB">
      <w:pPr>
        <w:pStyle w:val="1"/>
      </w:pPr>
      <w:r>
        <w:t>г.</w:t>
      </w:r>
      <w:r>
        <w:rPr>
          <w:spacing w:val="20"/>
        </w:rPr>
        <w:t xml:space="preserve"> Касли</w:t>
      </w:r>
    </w:p>
    <w:p w:rsidR="00E90CFB" w:rsidRDefault="00E90CFB" w:rsidP="00E90CFB">
      <w:pPr>
        <w:widowControl/>
        <w:rPr>
          <w:sz w:val="24"/>
        </w:rPr>
      </w:pPr>
    </w:p>
    <w:p w:rsidR="00E90CFB" w:rsidRDefault="00E90CFB" w:rsidP="00E90CFB">
      <w:pPr>
        <w:widowControl/>
        <w:jc w:val="both"/>
        <w:outlineLvl w:val="0"/>
        <w:rPr>
          <w:sz w:val="24"/>
        </w:rPr>
      </w:pPr>
      <w:r>
        <w:rPr>
          <w:sz w:val="24"/>
        </w:rPr>
        <w:t>О проекте решения Собрания депутатов</w:t>
      </w:r>
    </w:p>
    <w:p w:rsidR="00E90CFB" w:rsidRDefault="00E90CFB" w:rsidP="00E90CFB">
      <w:pPr>
        <w:widowControl/>
        <w:jc w:val="both"/>
        <w:outlineLvl w:val="0"/>
        <w:rPr>
          <w:sz w:val="24"/>
        </w:rPr>
      </w:pPr>
      <w:r>
        <w:rPr>
          <w:sz w:val="24"/>
        </w:rPr>
        <w:t>Каслинского муниципального района</w:t>
      </w:r>
    </w:p>
    <w:p w:rsidR="00E90CFB" w:rsidRDefault="00E90CFB" w:rsidP="00E90CFB">
      <w:pPr>
        <w:widowControl/>
        <w:jc w:val="both"/>
        <w:outlineLvl w:val="0"/>
        <w:rPr>
          <w:sz w:val="24"/>
        </w:rPr>
      </w:pPr>
      <w:r>
        <w:rPr>
          <w:sz w:val="24"/>
        </w:rPr>
        <w:t>«О внесении изменений и дополнений</w:t>
      </w:r>
    </w:p>
    <w:p w:rsidR="00E90CFB" w:rsidRDefault="00E90CFB" w:rsidP="00E90CFB">
      <w:pPr>
        <w:widowControl/>
        <w:jc w:val="both"/>
        <w:outlineLvl w:val="0"/>
        <w:rPr>
          <w:sz w:val="24"/>
        </w:rPr>
      </w:pPr>
      <w:r>
        <w:rPr>
          <w:sz w:val="24"/>
        </w:rPr>
        <w:t>в Положение о системе налогообложения</w:t>
      </w:r>
    </w:p>
    <w:p w:rsidR="00E90CFB" w:rsidRDefault="00E90CFB" w:rsidP="00E90CFB">
      <w:pPr>
        <w:widowControl/>
        <w:jc w:val="both"/>
        <w:outlineLvl w:val="0"/>
        <w:rPr>
          <w:sz w:val="24"/>
        </w:rPr>
      </w:pPr>
      <w:r>
        <w:rPr>
          <w:sz w:val="24"/>
        </w:rPr>
        <w:t>в виде единого налога на вмененный доход</w:t>
      </w:r>
    </w:p>
    <w:p w:rsidR="00E90CFB" w:rsidRDefault="00E90CFB" w:rsidP="00E90CFB">
      <w:pPr>
        <w:widowControl/>
        <w:jc w:val="both"/>
        <w:outlineLvl w:val="0"/>
        <w:rPr>
          <w:sz w:val="24"/>
        </w:rPr>
      </w:pPr>
      <w:r>
        <w:rPr>
          <w:sz w:val="24"/>
        </w:rPr>
        <w:t xml:space="preserve">от отдельных видов деятельности </w:t>
      </w:r>
      <w:proofErr w:type="gramStart"/>
      <w:r>
        <w:rPr>
          <w:sz w:val="24"/>
        </w:rPr>
        <w:t>на</w:t>
      </w:r>
      <w:proofErr w:type="gramEnd"/>
    </w:p>
    <w:p w:rsidR="00E90CFB" w:rsidRDefault="00E90CFB" w:rsidP="00E90CFB">
      <w:pPr>
        <w:widowControl/>
        <w:jc w:val="both"/>
        <w:outlineLvl w:val="0"/>
        <w:rPr>
          <w:sz w:val="24"/>
        </w:rPr>
      </w:pPr>
      <w:r>
        <w:rPr>
          <w:sz w:val="24"/>
        </w:rPr>
        <w:t>территории Каслинского муниципального района»</w:t>
      </w:r>
    </w:p>
    <w:p w:rsidR="00E90CFB" w:rsidRDefault="00E90CFB" w:rsidP="00E90CFB">
      <w:pPr>
        <w:widowControl/>
        <w:jc w:val="both"/>
        <w:outlineLvl w:val="0"/>
        <w:rPr>
          <w:sz w:val="24"/>
        </w:rPr>
      </w:pPr>
      <w:r>
        <w:rPr>
          <w:sz w:val="24"/>
        </w:rPr>
        <w:t xml:space="preserve"> </w:t>
      </w:r>
    </w:p>
    <w:p w:rsidR="00E90CFB" w:rsidRDefault="00E90CFB" w:rsidP="00E90CFB">
      <w:pPr>
        <w:widowControl/>
        <w:jc w:val="both"/>
        <w:outlineLvl w:val="0"/>
        <w:rPr>
          <w:sz w:val="24"/>
        </w:rPr>
      </w:pPr>
    </w:p>
    <w:p w:rsidR="00E90CFB" w:rsidRDefault="00E90CFB" w:rsidP="00B1311B">
      <w:pPr>
        <w:widowControl/>
        <w:ind w:firstLine="720"/>
        <w:jc w:val="both"/>
        <w:outlineLvl w:val="0"/>
        <w:rPr>
          <w:sz w:val="24"/>
        </w:rPr>
      </w:pPr>
      <w:r>
        <w:rPr>
          <w:sz w:val="24"/>
        </w:rPr>
        <w:t xml:space="preserve">Рассмотрев и обсудив предложения администрации Каслинского муниципального района о внесении изменений и дополнений </w:t>
      </w:r>
      <w:proofErr w:type="gramStart"/>
      <w:r>
        <w:rPr>
          <w:sz w:val="24"/>
        </w:rPr>
        <w:t xml:space="preserve">в Положение о </w:t>
      </w:r>
      <w:r w:rsidR="00B1311B">
        <w:rPr>
          <w:sz w:val="24"/>
        </w:rPr>
        <w:t>системе налогообложения</w:t>
      </w:r>
      <w:r>
        <w:rPr>
          <w:sz w:val="24"/>
        </w:rPr>
        <w:t xml:space="preserve"> в виде единого налога на вмененный доход от отдельных видов</w:t>
      </w:r>
      <w:proofErr w:type="gramEnd"/>
      <w:r>
        <w:rPr>
          <w:sz w:val="24"/>
        </w:rPr>
        <w:t xml:space="preserve"> деятельности на территории Каслинского муниципального района</w:t>
      </w:r>
    </w:p>
    <w:p w:rsidR="00B1311B" w:rsidRDefault="00B1311B" w:rsidP="00B1311B">
      <w:pPr>
        <w:widowControl/>
        <w:ind w:firstLine="720"/>
        <w:jc w:val="both"/>
        <w:outlineLvl w:val="0"/>
        <w:rPr>
          <w:sz w:val="24"/>
        </w:rPr>
      </w:pPr>
    </w:p>
    <w:p w:rsidR="00E90CFB" w:rsidRDefault="00E90CFB" w:rsidP="00E90CFB">
      <w:pPr>
        <w:widowControl/>
        <w:ind w:firstLine="720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Комиссия по бюджету, </w:t>
      </w:r>
      <w:r w:rsidRPr="00524FFD">
        <w:rPr>
          <w:b/>
          <w:sz w:val="24"/>
          <w:szCs w:val="24"/>
        </w:rPr>
        <w:t>экономической политике и имущественным</w:t>
      </w:r>
      <w:r>
        <w:rPr>
          <w:b/>
          <w:sz w:val="24"/>
          <w:szCs w:val="24"/>
        </w:rPr>
        <w:t xml:space="preserve"> отношениям </w:t>
      </w:r>
      <w:r>
        <w:rPr>
          <w:b/>
          <w:sz w:val="24"/>
        </w:rPr>
        <w:t>РЕШАЕТ:</w:t>
      </w:r>
    </w:p>
    <w:p w:rsidR="00E90CFB" w:rsidRDefault="00E90CFB" w:rsidP="00E90CFB">
      <w:pPr>
        <w:widowControl/>
        <w:ind w:firstLine="720"/>
        <w:jc w:val="center"/>
        <w:outlineLvl w:val="0"/>
        <w:rPr>
          <w:sz w:val="24"/>
        </w:rPr>
      </w:pPr>
    </w:p>
    <w:p w:rsidR="00381C46" w:rsidRDefault="00E90CFB" w:rsidP="00381C46">
      <w:pPr>
        <w:pStyle w:val="a5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принят</w:t>
      </w:r>
      <w:r w:rsidR="00B1311B">
        <w:rPr>
          <w:sz w:val="24"/>
          <w:szCs w:val="24"/>
        </w:rPr>
        <w:t xml:space="preserve">ия решения по внесению изменений и </w:t>
      </w:r>
      <w:r>
        <w:rPr>
          <w:sz w:val="24"/>
          <w:szCs w:val="24"/>
        </w:rPr>
        <w:t>допол</w:t>
      </w:r>
      <w:r w:rsidR="00B1311B">
        <w:rPr>
          <w:sz w:val="24"/>
          <w:szCs w:val="24"/>
        </w:rPr>
        <w:t>нений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в Положение</w:t>
      </w:r>
      <w:r w:rsidR="00B1311B">
        <w:rPr>
          <w:sz w:val="24"/>
          <w:szCs w:val="24"/>
        </w:rPr>
        <w:t xml:space="preserve"> о системе налогообложения в виде единого налога на вмененный доход от отдельных видов</w:t>
      </w:r>
      <w:proofErr w:type="gramEnd"/>
      <w:r w:rsidR="00B1311B">
        <w:rPr>
          <w:sz w:val="24"/>
          <w:szCs w:val="24"/>
        </w:rPr>
        <w:t xml:space="preserve"> деятельности на территории Каслинского муниципального района</w:t>
      </w:r>
      <w:r>
        <w:rPr>
          <w:sz w:val="24"/>
          <w:szCs w:val="24"/>
        </w:rPr>
        <w:t>, рекомендовать администрации Каслинского муниципального района</w:t>
      </w:r>
      <w:r w:rsidR="00381C46">
        <w:rPr>
          <w:sz w:val="24"/>
          <w:szCs w:val="24"/>
        </w:rPr>
        <w:t>:</w:t>
      </w:r>
    </w:p>
    <w:p w:rsidR="00381C46" w:rsidRDefault="00381C46" w:rsidP="00B1311B">
      <w:pPr>
        <w:pStyle w:val="a5"/>
        <w:widowControl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CFB">
        <w:rPr>
          <w:sz w:val="24"/>
          <w:szCs w:val="24"/>
        </w:rPr>
        <w:t xml:space="preserve"> провести анализ </w:t>
      </w:r>
      <w:r>
        <w:rPr>
          <w:sz w:val="24"/>
          <w:szCs w:val="24"/>
        </w:rPr>
        <w:t>состояния дел в сфере малого и среднего предпринимательства на тер</w:t>
      </w:r>
      <w:r w:rsidR="00B1311B">
        <w:rPr>
          <w:sz w:val="24"/>
          <w:szCs w:val="24"/>
        </w:rPr>
        <w:t>ри</w:t>
      </w:r>
      <w:r>
        <w:rPr>
          <w:sz w:val="24"/>
          <w:szCs w:val="24"/>
        </w:rPr>
        <w:t>тории Каслинского муниципального района;</w:t>
      </w:r>
    </w:p>
    <w:p w:rsidR="00381C46" w:rsidRDefault="00381C46" w:rsidP="00B1311B">
      <w:pPr>
        <w:pStyle w:val="a5"/>
        <w:widowControl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обсудить предложения по внесению изменений </w:t>
      </w:r>
      <w:r w:rsidR="00B1311B">
        <w:rPr>
          <w:sz w:val="24"/>
          <w:szCs w:val="24"/>
        </w:rPr>
        <w:t xml:space="preserve">и дополнений  </w:t>
      </w:r>
      <w:proofErr w:type="gramStart"/>
      <w:r w:rsidR="00B1311B">
        <w:rPr>
          <w:sz w:val="24"/>
          <w:szCs w:val="24"/>
        </w:rPr>
        <w:t>в Положение о системе налогообложения в виде единого налога на вмененный доход от отдельных видов</w:t>
      </w:r>
      <w:proofErr w:type="gramEnd"/>
      <w:r w:rsidR="00B1311B">
        <w:rPr>
          <w:sz w:val="24"/>
          <w:szCs w:val="24"/>
        </w:rPr>
        <w:t xml:space="preserve"> деятельности на территории Каслинского муниципального района </w:t>
      </w:r>
      <w:r>
        <w:rPr>
          <w:sz w:val="24"/>
          <w:szCs w:val="24"/>
        </w:rPr>
        <w:t>с главами поселений, входящих в состав Каслинского муниц</w:t>
      </w:r>
      <w:r w:rsidR="00B1311B">
        <w:rPr>
          <w:sz w:val="24"/>
          <w:szCs w:val="24"/>
        </w:rPr>
        <w:t>ипального ра</w:t>
      </w:r>
      <w:r>
        <w:rPr>
          <w:sz w:val="24"/>
          <w:szCs w:val="24"/>
        </w:rPr>
        <w:t>й</w:t>
      </w:r>
      <w:r w:rsidR="00B1311B">
        <w:rPr>
          <w:sz w:val="24"/>
          <w:szCs w:val="24"/>
        </w:rPr>
        <w:t>она.</w:t>
      </w:r>
    </w:p>
    <w:p w:rsidR="00B1311B" w:rsidRPr="00B1311B" w:rsidRDefault="00B1311B" w:rsidP="00B1311B">
      <w:pPr>
        <w:pStyle w:val="a5"/>
        <w:widowControl/>
        <w:numPr>
          <w:ilvl w:val="0"/>
          <w:numId w:val="1"/>
        </w:numPr>
        <w:ind w:left="0" w:firstLine="709"/>
        <w:jc w:val="both"/>
        <w:rPr>
          <w:sz w:val="24"/>
        </w:rPr>
      </w:pPr>
      <w:r>
        <w:rPr>
          <w:sz w:val="24"/>
          <w:szCs w:val="24"/>
        </w:rPr>
        <w:t>Включить рассмотрение проекта решения Собрания депутатов Каслинского муниципального района «О внесении изменений и дополнений в Положение о системе налогообложения в виде единого налога на вмененный доход от отдельных видов деятельности на территории Каслинского муниципального района» в план работы Собрания депутатов на 3 квартал 2016 года.</w:t>
      </w:r>
    </w:p>
    <w:p w:rsidR="00B1311B" w:rsidRDefault="00B1311B" w:rsidP="00B1311B">
      <w:pPr>
        <w:pStyle w:val="a5"/>
        <w:widowControl/>
        <w:ind w:left="709"/>
        <w:jc w:val="both"/>
        <w:rPr>
          <w:sz w:val="24"/>
          <w:szCs w:val="24"/>
        </w:rPr>
      </w:pPr>
    </w:p>
    <w:p w:rsidR="00E90CFB" w:rsidRDefault="00B1311B" w:rsidP="00B1311B">
      <w:pPr>
        <w:pStyle w:val="a5"/>
        <w:widowControl/>
        <w:ind w:left="709"/>
        <w:jc w:val="both"/>
        <w:rPr>
          <w:sz w:val="24"/>
        </w:rPr>
      </w:pPr>
      <w:r>
        <w:rPr>
          <w:sz w:val="24"/>
        </w:rPr>
        <w:t xml:space="preserve"> </w:t>
      </w:r>
    </w:p>
    <w:p w:rsidR="00E90CFB" w:rsidRDefault="00E90CFB" w:rsidP="00E90CFB">
      <w:pPr>
        <w:widowControl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Pr="00C8230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C8230D">
        <w:rPr>
          <w:sz w:val="24"/>
          <w:szCs w:val="24"/>
        </w:rPr>
        <w:t xml:space="preserve"> </w:t>
      </w:r>
      <w:r>
        <w:rPr>
          <w:sz w:val="24"/>
          <w:szCs w:val="24"/>
        </w:rPr>
        <w:t>Собрания депутатов</w:t>
      </w:r>
    </w:p>
    <w:p w:rsidR="00E90CFB" w:rsidRPr="001559B8" w:rsidRDefault="00E90CFB" w:rsidP="00E90CFB">
      <w:pPr>
        <w:widowControl/>
        <w:jc w:val="both"/>
        <w:outlineLvl w:val="0"/>
        <w:rPr>
          <w:sz w:val="24"/>
        </w:rPr>
      </w:pPr>
      <w:r>
        <w:rPr>
          <w:sz w:val="24"/>
          <w:szCs w:val="24"/>
        </w:rPr>
        <w:t>Каслинского муниципального района</w:t>
      </w:r>
      <w:r w:rsidRPr="00C8230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Л.А.Лобашова</w:t>
      </w:r>
    </w:p>
    <w:p w:rsidR="00E90CFB" w:rsidRPr="00C8230D" w:rsidRDefault="00E90CFB" w:rsidP="00E90CFB">
      <w:pPr>
        <w:pStyle w:val="a3"/>
        <w:ind w:left="0" w:firstLine="708"/>
        <w:jc w:val="both"/>
        <w:rPr>
          <w:sz w:val="24"/>
          <w:szCs w:val="24"/>
        </w:rPr>
      </w:pPr>
    </w:p>
    <w:p w:rsidR="00E90CFB" w:rsidRDefault="00E90CFB" w:rsidP="00E90CFB">
      <w:pPr>
        <w:widowControl/>
      </w:pPr>
    </w:p>
    <w:p w:rsidR="00E90CFB" w:rsidRDefault="00E90CFB" w:rsidP="00E90CFB"/>
    <w:p w:rsidR="00E90CFB" w:rsidRDefault="00E90CFB" w:rsidP="00E90CFB"/>
    <w:p w:rsidR="00E90CFB" w:rsidRDefault="00E90CFB" w:rsidP="00E90CFB"/>
    <w:p w:rsidR="00E90CFB" w:rsidRDefault="00E90CFB" w:rsidP="00E90CFB"/>
    <w:p w:rsidR="00E90CFB" w:rsidRDefault="00E90CFB" w:rsidP="00E90CFB"/>
    <w:p w:rsidR="00E90CFB" w:rsidRDefault="00E90CFB" w:rsidP="00E90CFB"/>
    <w:p w:rsidR="0047217D" w:rsidRDefault="0047217D"/>
    <w:sectPr w:rsidR="0047217D" w:rsidSect="00ED730E">
      <w:pgSz w:w="11906" w:h="16838"/>
      <w:pgMar w:top="0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E7297"/>
    <w:multiLevelType w:val="hybridMultilevel"/>
    <w:tmpl w:val="1A186ECA"/>
    <w:lvl w:ilvl="0" w:tplc="2D241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0CFB"/>
    <w:rsid w:val="00381C46"/>
    <w:rsid w:val="0047217D"/>
    <w:rsid w:val="00B1311B"/>
    <w:rsid w:val="00E9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0CFB"/>
    <w:pPr>
      <w:keepNext/>
      <w:widowControl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C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90CF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90C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90C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0C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730CF-86DF-4141-A24C-4C365556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Собрание</cp:lastModifiedBy>
  <cp:revision>2</cp:revision>
  <dcterms:created xsi:type="dcterms:W3CDTF">2016-06-30T04:27:00Z</dcterms:created>
  <dcterms:modified xsi:type="dcterms:W3CDTF">2016-06-30T04:47:00Z</dcterms:modified>
</cp:coreProperties>
</file>